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480" w:lineRule="exact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附件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：</w:t>
      </w:r>
    </w:p>
    <w:p>
      <w:pPr>
        <w:widowControl/>
        <w:jc w:val="center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外国语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水平考试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语种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、考试大纲使用对照表</w:t>
      </w:r>
    </w:p>
    <w:bookmarkEnd w:id="0"/>
    <w:tbl>
      <w:tblPr>
        <w:tblStyle w:val="4"/>
        <w:tblW w:w="94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5464"/>
        <w:gridCol w:w="2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考试语种</w:t>
            </w:r>
          </w:p>
        </w:tc>
        <w:tc>
          <w:tcPr>
            <w:tcW w:w="546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考试大纲</w:t>
            </w:r>
          </w:p>
        </w:tc>
        <w:tc>
          <w:tcPr>
            <w:tcW w:w="24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考试大纲版本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英语</w:t>
            </w:r>
          </w:p>
        </w:tc>
        <w:tc>
          <w:tcPr>
            <w:tcW w:w="546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《同等学力人员申请硕士学位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英语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水平全国统一考试大纲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24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第六版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俄语</w:t>
            </w:r>
          </w:p>
        </w:tc>
        <w:tc>
          <w:tcPr>
            <w:tcW w:w="546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《同等学力人员申请硕士学位俄语水平全国统一考试大纲》</w:t>
            </w:r>
          </w:p>
        </w:tc>
        <w:tc>
          <w:tcPr>
            <w:tcW w:w="24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第七版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法语</w:t>
            </w:r>
          </w:p>
        </w:tc>
        <w:tc>
          <w:tcPr>
            <w:tcW w:w="546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《同等学力人员申请硕士学位法语水平全国统一考试大纲》</w:t>
            </w:r>
          </w:p>
        </w:tc>
        <w:tc>
          <w:tcPr>
            <w:tcW w:w="24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第五版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德语</w:t>
            </w:r>
          </w:p>
        </w:tc>
        <w:tc>
          <w:tcPr>
            <w:tcW w:w="546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《同等学力人员申请硕士学位德语水平全国统一考试大纲》</w:t>
            </w:r>
          </w:p>
        </w:tc>
        <w:tc>
          <w:tcPr>
            <w:tcW w:w="24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第六版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日语</w:t>
            </w:r>
          </w:p>
        </w:tc>
        <w:tc>
          <w:tcPr>
            <w:tcW w:w="546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《同等学力人员申请硕士学位日语水平全国统一考试大纲》</w:t>
            </w:r>
          </w:p>
        </w:tc>
        <w:tc>
          <w:tcPr>
            <w:tcW w:w="24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第六版</w:t>
            </w:r>
          </w:p>
        </w:tc>
      </w:tr>
    </w:tbl>
    <w:p>
      <w:pPr>
        <w:widowControl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</w:p>
    <w:p>
      <w:pPr>
        <w:widowControl/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注：本表所列考试大纲有关内容，电子版可在信息平台中下载；《考试大纲及指南》均由高等教育出版社出版发行。</w:t>
      </w:r>
    </w:p>
    <w:p/>
    <w:sectPr>
      <w:pgSz w:w="11906" w:h="16838"/>
      <w:pgMar w:top="1440" w:right="1406" w:bottom="1440" w:left="1406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55646"/>
    <w:rsid w:val="0FD556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2021-03-02T01:36:00Z</dcterms:created>
  <dc:creator>郭正祥</dc:creator>
  <lastModifiedBy>郭正祥</lastModifiedBy>
  <dcterms:modified xsi:type="dcterms:W3CDTF">2021-03-02T01:37:48Z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