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D6" w:rsidRDefault="005122D6" w:rsidP="005122D6">
      <w:pPr>
        <w:snapToGrid w:val="0"/>
        <w:jc w:val="center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color w:val="FF0000"/>
          <w:sz w:val="28"/>
          <w:szCs w:val="28"/>
        </w:rPr>
        <w:t>报考2019年少数民族高层次骨干人才计划博士研究生考生登记表</w:t>
      </w:r>
    </w:p>
    <w:p w:rsidR="005122D6" w:rsidRDefault="005122D6" w:rsidP="005122D6">
      <w:pPr>
        <w:snapToGrid w:val="0"/>
        <w:jc w:val="center"/>
        <w:rPr>
          <w:rFonts w:ascii="楷体_GB2312" w:eastAsia="楷体_GB2312" w:hint="eastAsia"/>
          <w:b/>
          <w:sz w:val="28"/>
          <w:szCs w:val="28"/>
        </w:rPr>
      </w:pPr>
    </w:p>
    <w:p w:rsidR="005122D6" w:rsidRDefault="005122D6" w:rsidP="005122D6">
      <w:pPr>
        <w:ind w:firstLineChars="200" w:firstLine="420"/>
        <w:rPr>
          <w:rFonts w:ascii="楷体_GB2312" w:eastAsia="楷体_GB2312" w:hint="eastAsia"/>
          <w:b/>
          <w:sz w:val="28"/>
          <w:szCs w:val="28"/>
        </w:rPr>
      </w:pPr>
      <w:r>
        <w:rPr>
          <w:rFonts w:hint="eastAsia"/>
        </w:rPr>
        <w:t>报考学院：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报考专业：</w:t>
      </w:r>
      <w:r>
        <w:rPr>
          <w:rFonts w:hint="eastAsia"/>
        </w:rPr>
        <w:t xml:space="preserve">                 </w:t>
      </w:r>
      <w:r>
        <w:rPr>
          <w:rFonts w:hint="eastAsia"/>
        </w:rPr>
        <w:t>报名号：</w:t>
      </w:r>
      <w:r>
        <w:rPr>
          <w:rFonts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549"/>
        <w:gridCol w:w="422"/>
        <w:gridCol w:w="789"/>
        <w:gridCol w:w="240"/>
        <w:gridCol w:w="548"/>
        <w:gridCol w:w="549"/>
        <w:gridCol w:w="788"/>
        <w:gridCol w:w="241"/>
        <w:gridCol w:w="240"/>
        <w:gridCol w:w="239"/>
        <w:gridCol w:w="617"/>
        <w:gridCol w:w="294"/>
        <w:gridCol w:w="186"/>
        <w:gridCol w:w="457"/>
        <w:gridCol w:w="82"/>
        <w:gridCol w:w="276"/>
        <w:gridCol w:w="100"/>
        <w:gridCol w:w="41"/>
        <w:gridCol w:w="1606"/>
      </w:tblGrid>
      <w:tr w:rsidR="005122D6" w:rsidTr="00894494">
        <w:trPr>
          <w:trHeight w:val="5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 xml:space="preserve">姓　　</w:t>
            </w:r>
            <w:proofErr w:type="gramEnd"/>
            <w:r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　　别</w:t>
            </w:r>
          </w:p>
        </w:tc>
        <w:tc>
          <w:tcPr>
            <w:tcW w:w="2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（近期登记照片）</w:t>
            </w:r>
          </w:p>
        </w:tc>
      </w:tr>
      <w:tr w:rsidR="005122D6" w:rsidTr="00894494">
        <w:trPr>
          <w:trHeight w:val="40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婚姻状况</w:t>
            </w:r>
          </w:p>
        </w:tc>
        <w:tc>
          <w:tcPr>
            <w:tcW w:w="2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widowControl/>
              <w:spacing w:line="32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5122D6" w:rsidTr="00894494">
        <w:trPr>
          <w:trHeight w:val="42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　　贯</w:t>
            </w:r>
          </w:p>
        </w:tc>
        <w:tc>
          <w:tcPr>
            <w:tcW w:w="2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widowControl/>
              <w:spacing w:line="32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5122D6" w:rsidTr="00894494">
        <w:trPr>
          <w:trHeight w:val="4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民　　族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widowControl/>
              <w:spacing w:line="32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5122D6" w:rsidTr="00894494">
        <w:trPr>
          <w:trHeight w:val="419"/>
        </w:trPr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户口所在地详细地址</w:t>
            </w:r>
          </w:p>
        </w:tc>
        <w:tc>
          <w:tcPr>
            <w:tcW w:w="5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　　　　省（区、市）　　市（县）</w:t>
            </w: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</w:p>
        </w:tc>
      </w:tr>
      <w:tr w:rsidR="005122D6" w:rsidTr="00894494">
        <w:trPr>
          <w:trHeight w:val="364"/>
        </w:trPr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人事档案所在单位（定向单位）及通信地址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单位</w:t>
            </w:r>
          </w:p>
        </w:tc>
        <w:tc>
          <w:tcPr>
            <w:tcW w:w="4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邮政编码</w:t>
            </w:r>
          </w:p>
        </w:tc>
      </w:tr>
      <w:tr w:rsidR="005122D6" w:rsidTr="00894494">
        <w:trPr>
          <w:trHeight w:val="411"/>
        </w:trPr>
        <w:tc>
          <w:tcPr>
            <w:tcW w:w="2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widowControl/>
              <w:spacing w:line="3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地址</w:t>
            </w:r>
          </w:p>
        </w:tc>
        <w:tc>
          <w:tcPr>
            <w:tcW w:w="4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</w:tr>
      <w:tr w:rsidR="005122D6" w:rsidTr="00894494">
        <w:trPr>
          <w:trHeight w:val="410"/>
        </w:trPr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现工作或学习单位</w:t>
            </w:r>
          </w:p>
        </w:tc>
        <w:tc>
          <w:tcPr>
            <w:tcW w:w="4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</w:p>
        </w:tc>
      </w:tr>
      <w:tr w:rsidR="005122D6" w:rsidTr="00894494">
        <w:trPr>
          <w:trHeight w:hRule="exact" w:val="90"/>
        </w:trPr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毕业学校及专业</w:t>
            </w:r>
          </w:p>
        </w:tc>
        <w:tc>
          <w:tcPr>
            <w:tcW w:w="72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rPr>
                <w:rFonts w:ascii="楷体_GB2312" w:eastAsia="楷体_GB2312"/>
                <w:szCs w:val="21"/>
              </w:rPr>
            </w:pPr>
          </w:p>
        </w:tc>
      </w:tr>
      <w:tr w:rsidR="005122D6" w:rsidTr="00894494">
        <w:trPr>
          <w:trHeight w:val="384"/>
        </w:trPr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　业　时　间</w:t>
            </w:r>
          </w:p>
        </w:tc>
        <w:tc>
          <w:tcPr>
            <w:tcW w:w="31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rPr>
                <w:rFonts w:ascii="楷体_GB2312" w:eastAsia="楷体_GB2312"/>
                <w:sz w:val="16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最后学位</w:t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rPr>
                <w:rFonts w:ascii="楷体_GB2312" w:eastAsia="楷体_GB2312"/>
                <w:sz w:val="16"/>
                <w:szCs w:val="21"/>
              </w:rPr>
            </w:pPr>
          </w:p>
        </w:tc>
      </w:tr>
      <w:tr w:rsidR="005122D6" w:rsidTr="00894494">
        <w:trPr>
          <w:trHeight w:val="403"/>
        </w:trPr>
        <w:tc>
          <w:tcPr>
            <w:tcW w:w="2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widowControl/>
              <w:spacing w:line="3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31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楷体_GB2312" w:eastAsia="楷体_GB2312"/>
                <w:sz w:val="16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最后学历</w:t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</w:tr>
      <w:tr w:rsidR="005122D6" w:rsidTr="00894494">
        <w:trPr>
          <w:trHeight w:val="377"/>
        </w:trPr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报　考　单　位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楷体_GB2312" w:eastAsia="楷体_GB2312"/>
                <w:sz w:val="16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报考专业</w:t>
            </w:r>
          </w:p>
        </w:tc>
        <w:tc>
          <w:tcPr>
            <w:tcW w:w="3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</w:tr>
      <w:tr w:rsidR="005122D6" w:rsidTr="00894494">
        <w:trPr>
          <w:trHeight w:val="5583"/>
        </w:trPr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1．自愿报考本计划。</w:t>
            </w:r>
          </w:p>
          <w:p w:rsidR="005122D6" w:rsidRDefault="005122D6" w:rsidP="00894494">
            <w:pPr>
              <w:spacing w:line="320" w:lineRule="exac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2．自愿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签定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协议书，承诺毕业后回本人（在职）所在原单位或回本人（非在职和应届生）所在的省、自治区、直辖市，新疆生产建设兵团就业，并至少服务8年(含8年)。允许非在职考生毕业后到内蒙古、广西、贵州、云南、西藏、青海、宁夏、新疆（含兵团）就业。</w:t>
            </w:r>
          </w:p>
          <w:p w:rsidR="005122D6" w:rsidRDefault="005122D6" w:rsidP="00894494">
            <w:pPr>
              <w:spacing w:line="320" w:lineRule="exac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．毕业后，同意由学校将学生的毕业证书、学位证书和学生档案，根据协议要求转回定向省份毕业生就业工作主管部门或原工作单位；同意由学校将非在职考生派遣回定向省份毕业生就业工作主管部门，将在职考生派遣回原工作单位。</w:t>
            </w:r>
          </w:p>
          <w:p w:rsidR="005122D6" w:rsidRDefault="005122D6" w:rsidP="00894494">
            <w:pPr>
              <w:spacing w:line="320" w:lineRule="exac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注：考生若同意上述3项内容，可在申请人签字一栏中签字，经省级教育行政主管部门盖章后，即可确认有报考资格。</w:t>
            </w:r>
          </w:p>
          <w:p w:rsidR="005122D6" w:rsidRDefault="005122D6" w:rsidP="00894494">
            <w:pPr>
              <w:spacing w:line="320" w:lineRule="exact"/>
              <w:rPr>
                <w:rFonts w:ascii="楷体_GB2312" w:eastAsia="楷体_GB2312" w:hint="eastAsia"/>
                <w:szCs w:val="21"/>
              </w:rPr>
            </w:pPr>
          </w:p>
          <w:p w:rsidR="005122D6" w:rsidRDefault="005122D6" w:rsidP="00894494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考生签字＿＿＿＿＿＿　　年　月　日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Default="005122D6" w:rsidP="00894494">
            <w:r>
              <w:rPr>
                <w:rFonts w:hint="eastAsia"/>
              </w:rPr>
              <w:t>单位意见（在职考生）：</w:t>
            </w:r>
          </w:p>
          <w:p w:rsidR="005122D6" w:rsidRDefault="005122D6" w:rsidP="00894494">
            <w:r>
              <w:rPr>
                <w:rFonts w:hint="eastAsia"/>
              </w:rPr>
              <w:t xml:space="preserve">　　　</w:t>
            </w:r>
          </w:p>
          <w:p w:rsidR="005122D6" w:rsidRDefault="005122D6" w:rsidP="00894494">
            <w:pPr>
              <w:rPr>
                <w:sz w:val="20"/>
              </w:rPr>
            </w:pPr>
          </w:p>
          <w:p w:rsidR="005122D6" w:rsidRDefault="005122D6" w:rsidP="00894494">
            <w:pPr>
              <w:rPr>
                <w:sz w:val="20"/>
              </w:rPr>
            </w:pPr>
          </w:p>
          <w:p w:rsidR="005122D6" w:rsidRDefault="005122D6" w:rsidP="00894494">
            <w:pPr>
              <w:rPr>
                <w:sz w:val="20"/>
              </w:rPr>
            </w:pPr>
          </w:p>
          <w:p w:rsidR="005122D6" w:rsidRDefault="005122D6" w:rsidP="00894494">
            <w:pPr>
              <w:rPr>
                <w:sz w:val="20"/>
              </w:rPr>
            </w:pPr>
          </w:p>
          <w:p w:rsidR="005122D6" w:rsidRDefault="005122D6" w:rsidP="00894494">
            <w:pPr>
              <w:rPr>
                <w:rFonts w:hint="eastAsia"/>
                <w:sz w:val="20"/>
              </w:rPr>
            </w:pPr>
          </w:p>
          <w:p w:rsidR="005122D6" w:rsidRDefault="005122D6" w:rsidP="00894494">
            <w:pPr>
              <w:rPr>
                <w:sz w:val="20"/>
              </w:rPr>
            </w:pPr>
          </w:p>
          <w:p w:rsidR="005122D6" w:rsidRDefault="005122D6" w:rsidP="00894494">
            <w:pPr>
              <w:ind w:firstLineChars="250" w:firstLine="525"/>
            </w:pPr>
            <w:r>
              <w:rPr>
                <w:rFonts w:hint="eastAsia"/>
              </w:rPr>
              <w:t xml:space="preserve">　（盖章）</w:t>
            </w:r>
          </w:p>
          <w:p w:rsidR="005122D6" w:rsidRDefault="005122D6" w:rsidP="00894494">
            <w:pPr>
              <w:ind w:firstLineChars="250" w:firstLine="500"/>
              <w:rPr>
                <w:sz w:val="20"/>
              </w:rPr>
            </w:pPr>
          </w:p>
          <w:p w:rsidR="005122D6" w:rsidRDefault="005122D6" w:rsidP="00894494">
            <w:pPr>
              <w:ind w:firstLineChars="250" w:firstLine="525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6" w:rsidRDefault="005122D6" w:rsidP="00894494">
            <w:r>
              <w:rPr>
                <w:rFonts w:hint="eastAsia"/>
              </w:rPr>
              <w:t xml:space="preserve">省、自治区、直辖市教育厅（教委）民教处（高教处）意见：　</w:t>
            </w:r>
          </w:p>
          <w:p w:rsidR="005122D6" w:rsidRDefault="005122D6" w:rsidP="00894494">
            <w:pPr>
              <w:rPr>
                <w:sz w:val="20"/>
              </w:rPr>
            </w:pPr>
          </w:p>
          <w:p w:rsidR="005122D6" w:rsidRDefault="005122D6" w:rsidP="00894494">
            <w:r>
              <w:rPr>
                <w:rFonts w:hint="eastAsia"/>
              </w:rPr>
              <w:t xml:space="preserve">　　　</w:t>
            </w:r>
          </w:p>
          <w:p w:rsidR="005122D6" w:rsidRDefault="005122D6" w:rsidP="00894494">
            <w:pPr>
              <w:rPr>
                <w:sz w:val="20"/>
              </w:rPr>
            </w:pPr>
          </w:p>
          <w:p w:rsidR="005122D6" w:rsidRDefault="005122D6" w:rsidP="00894494"/>
          <w:p w:rsidR="005122D6" w:rsidRDefault="005122D6" w:rsidP="00894494"/>
          <w:p w:rsidR="005122D6" w:rsidRDefault="005122D6" w:rsidP="00894494"/>
          <w:p w:rsidR="005122D6" w:rsidRDefault="005122D6" w:rsidP="00894494">
            <w:pPr>
              <w:ind w:firstLineChars="250" w:firstLine="525"/>
            </w:pPr>
            <w:r>
              <w:rPr>
                <w:rFonts w:hint="eastAsia"/>
              </w:rPr>
              <w:t>（盖章）</w:t>
            </w:r>
          </w:p>
          <w:p w:rsidR="005122D6" w:rsidRDefault="005122D6" w:rsidP="00894494">
            <w:pPr>
              <w:ind w:firstLineChars="200" w:firstLine="400"/>
              <w:rPr>
                <w:sz w:val="20"/>
              </w:rPr>
            </w:pPr>
          </w:p>
          <w:p w:rsidR="005122D6" w:rsidRDefault="005122D6" w:rsidP="00894494">
            <w:pPr>
              <w:ind w:firstLineChars="200" w:firstLine="420"/>
            </w:pPr>
            <w:r>
              <w:rPr>
                <w:rFonts w:hint="eastAsia"/>
              </w:rPr>
              <w:t xml:space="preserve">年　月　日　</w:t>
            </w:r>
          </w:p>
          <w:p w:rsidR="005122D6" w:rsidRDefault="005122D6" w:rsidP="00894494">
            <w:pPr>
              <w:rPr>
                <w:szCs w:val="21"/>
              </w:rPr>
            </w:pPr>
          </w:p>
        </w:tc>
      </w:tr>
      <w:tr w:rsidR="005122D6" w:rsidTr="00894494">
        <w:trPr>
          <w:trHeight w:val="25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D6" w:rsidRDefault="005122D6" w:rsidP="0089449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 w:rsidR="005122D6" w:rsidRDefault="005122D6" w:rsidP="005122D6">
      <w:pPr>
        <w:snapToGrid w:val="0"/>
        <w:spacing w:line="340" w:lineRule="exact"/>
        <w:ind w:leftChars="57" w:left="120"/>
        <w:jc w:val="left"/>
        <w:rPr>
          <w:rFonts w:ascii="楷体_GB2312" w:eastAsia="楷体_GB2312" w:hAnsi="宋体" w:hint="eastAsia"/>
          <w:szCs w:val="21"/>
        </w:rPr>
      </w:pPr>
      <w:r>
        <w:rPr>
          <w:rFonts w:ascii="黑体" w:eastAsia="黑体" w:hAnsi="宋体" w:hint="eastAsia"/>
          <w:b/>
          <w:szCs w:val="21"/>
        </w:rPr>
        <w:t>注：</w:t>
      </w:r>
      <w:r>
        <w:rPr>
          <w:rFonts w:ascii="仿宋_GB2312" w:eastAsia="仿宋_GB2312" w:hAnsi="宋体" w:hint="eastAsia"/>
          <w:szCs w:val="21"/>
        </w:rPr>
        <w:t>本表一式三份：省级教育行政部门、省招办、招生单位各留存一份</w:t>
      </w:r>
    </w:p>
    <w:p w:rsidR="005122D6" w:rsidRDefault="005122D6" w:rsidP="005122D6">
      <w:pPr>
        <w:snapToGrid w:val="0"/>
        <w:spacing w:line="340" w:lineRule="exact"/>
        <w:ind w:leftChars="57" w:left="120"/>
        <w:jc w:val="left"/>
        <w:rPr>
          <w:rFonts w:ascii="仿宋_GB2312" w:eastAsia="仿宋_GB2312" w:hAnsi="宋体" w:hint="eastAsia"/>
          <w:szCs w:val="21"/>
        </w:rPr>
      </w:pPr>
      <w:r>
        <w:rPr>
          <w:rFonts w:ascii="黑体" w:eastAsia="黑体" w:hAnsi="宋体" w:hint="eastAsia"/>
          <w:b/>
          <w:szCs w:val="21"/>
        </w:rPr>
        <w:t>审批单位:</w:t>
      </w:r>
      <w:r>
        <w:rPr>
          <w:rFonts w:ascii="仿宋_GB2312" w:eastAsia="仿宋_GB2312" w:hAnsi="宋体" w:hint="eastAsia"/>
          <w:szCs w:val="21"/>
        </w:rPr>
        <w:t>北京、天津、河北、山西、上海、江苏、福建、浙江、安徽、江西、山东、河南、湖北、广东、海南、西藏、陕西、新疆等省(区、市) 及新疆生产建设兵团教育厅(教委、教育局)高教处等相关处室； 内蒙古、辽宁、吉林、黑龙江、湖南、广西、重庆、四川、宁夏、贵州、云南、甘肃、青海等省(区、市)教育厅(教委)民教处。</w:t>
      </w:r>
    </w:p>
    <w:p w:rsidR="00480231" w:rsidRDefault="005122D6" w:rsidP="005122D6">
      <w:r>
        <w:rPr>
          <w:rFonts w:ascii="仿宋_GB2312" w:eastAsia="仿宋_GB2312" w:hAnsi="宋体" w:hint="eastAsia"/>
          <w:szCs w:val="21"/>
        </w:rPr>
        <w:t xml:space="preserve">     跨省、跨地区的应届毕业生可用传真方式与</w:t>
      </w:r>
      <w:proofErr w:type="gramStart"/>
      <w:r>
        <w:rPr>
          <w:rFonts w:ascii="仿宋_GB2312" w:eastAsia="仿宋_GB2312" w:hAnsi="宋体" w:hint="eastAsia"/>
          <w:szCs w:val="21"/>
        </w:rPr>
        <w:t>生源省</w:t>
      </w:r>
      <w:proofErr w:type="gramEnd"/>
      <w:r>
        <w:rPr>
          <w:rFonts w:ascii="仿宋_GB2312" w:eastAsia="仿宋_GB2312" w:hAnsi="宋体" w:hint="eastAsia"/>
          <w:szCs w:val="21"/>
        </w:rPr>
        <w:t>教育厅（教委）有关部门进行资格确认。</w:t>
      </w:r>
    </w:p>
    <w:sectPr w:rsidR="00480231" w:rsidSect="005122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2D6"/>
    <w:rsid w:val="00480231"/>
    <w:rsid w:val="0051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D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2018-12-06T07:38:00Z</dcterms:created>
  <dc:creator>BAO</dc:creator>
  <lastModifiedBy>BAO</lastModifiedBy>
  <dcterms:modified xsi:type="dcterms:W3CDTF">2018-12-06T07:39:00Z</dcterms:modified>
  <revision>1</revision>
</coreProperties>
</file>